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79706" w14:textId="3F5491C9" w:rsidR="007828C5" w:rsidRDefault="007828C5" w:rsidP="007828C5">
      <w:pPr>
        <w:pStyle w:val="Title"/>
        <w:jc w:val="center"/>
        <w:rPr>
          <w:b/>
          <w:bCs/>
        </w:rPr>
      </w:pPr>
      <w:r w:rsidRPr="007828C5">
        <w:rPr>
          <w:b/>
          <w:bCs/>
          <w:i/>
          <w:iCs/>
        </w:rPr>
        <w:t>LESSON PLA</w:t>
      </w:r>
      <w:r>
        <w:rPr>
          <w:b/>
          <w:bCs/>
          <w:i/>
          <w:iCs/>
        </w:rPr>
        <w:t xml:space="preserve">N </w:t>
      </w:r>
      <w:r w:rsidRPr="007828C5">
        <w:rPr>
          <w:b/>
          <w:bCs/>
        </w:rPr>
        <w:t>(BOTANY)</w:t>
      </w:r>
      <w:r>
        <w:rPr>
          <w:b/>
          <w:bCs/>
        </w:rPr>
        <w:t xml:space="preserve"> </w:t>
      </w:r>
    </w:p>
    <w:p w14:paraId="338269C8" w14:textId="3CE68700" w:rsidR="007828C5" w:rsidRDefault="007828C5" w:rsidP="007828C5">
      <w:r>
        <w:t>Smester-2</w:t>
      </w:r>
    </w:p>
    <w:p w14:paraId="57EE4A74" w14:textId="780FED1E" w:rsidR="007828C5" w:rsidRDefault="007828C5" w:rsidP="007828C5">
      <w:r w:rsidRPr="007828C5">
        <w:rPr>
          <w:b/>
          <w:bCs/>
          <w:i/>
          <w:iCs/>
        </w:rPr>
        <w:t>Jan 2025</w:t>
      </w:r>
      <w:r>
        <w:t>-</w:t>
      </w:r>
      <w:r>
        <w:t xml:space="preserve">Botanical nomenclature and major rules of ICBN; Keys to </w:t>
      </w:r>
    </w:p>
    <w:p w14:paraId="6BAB1EF4" w14:textId="77777777" w:rsidR="007828C5" w:rsidRDefault="007828C5" w:rsidP="007828C5">
      <w:r>
        <w:t>identification of plants.</w:t>
      </w:r>
    </w:p>
    <w:p w14:paraId="1ECF562D" w14:textId="77777777" w:rsidR="007828C5" w:rsidRDefault="007828C5" w:rsidP="007828C5">
      <w:r>
        <w:t xml:space="preserve">General introduction and importance of herbaria and </w:t>
      </w:r>
    </w:p>
    <w:p w14:paraId="1329C69B" w14:textId="77777777" w:rsidR="007828C5" w:rsidRDefault="007828C5" w:rsidP="007828C5">
      <w:r>
        <w:t>botanical gardens.</w:t>
      </w:r>
    </w:p>
    <w:p w14:paraId="69691F4D" w14:textId="3C30AD26" w:rsidR="007828C5" w:rsidRDefault="007828C5" w:rsidP="007828C5">
      <w:r>
        <w:t xml:space="preserve">Types of </w:t>
      </w:r>
      <w:proofErr w:type="gramStart"/>
      <w:r>
        <w:t>inflorescence</w:t>
      </w:r>
      <w:proofErr w:type="gramEnd"/>
      <w:r>
        <w:t>, flower and parts of flower.</w:t>
      </w:r>
    </w:p>
    <w:p w14:paraId="00E2C05E" w14:textId="1D45B183" w:rsidR="007828C5" w:rsidRDefault="007828C5" w:rsidP="007828C5">
      <w:r w:rsidRPr="007828C5">
        <w:rPr>
          <w:b/>
          <w:bCs/>
          <w:i/>
          <w:iCs/>
        </w:rPr>
        <w:t>Feb 2025</w:t>
      </w:r>
      <w:r>
        <w:t>-</w:t>
      </w:r>
      <w:r>
        <w:t xml:space="preserve">Artificial, natural and phylogenetic classification systems. </w:t>
      </w:r>
    </w:p>
    <w:p w14:paraId="15FA7F23" w14:textId="77777777" w:rsidR="007828C5" w:rsidRDefault="007828C5" w:rsidP="007828C5">
      <w:r>
        <w:t>Bentham and Hooker system of classification (</w:t>
      </w:r>
      <w:proofErr w:type="spellStart"/>
      <w:r>
        <w:t>upto</w:t>
      </w:r>
      <w:proofErr w:type="spellEnd"/>
      <w:r>
        <w:t xml:space="preserve"> series)</w:t>
      </w:r>
    </w:p>
    <w:p w14:paraId="45EC22E7" w14:textId="77777777" w:rsidR="007828C5" w:rsidRDefault="007828C5" w:rsidP="007828C5">
      <w:r>
        <w:t xml:space="preserve">Diagnostic features and economic importance of the </w:t>
      </w:r>
    </w:p>
    <w:p w14:paraId="0F03DE50" w14:textId="77777777" w:rsidR="007828C5" w:rsidRDefault="007828C5" w:rsidP="007828C5">
      <w:r>
        <w:t xml:space="preserve">following families: Brassicaceae, </w:t>
      </w:r>
      <w:proofErr w:type="spellStart"/>
      <w:r>
        <w:t>Malvaceae</w:t>
      </w:r>
      <w:proofErr w:type="spellEnd"/>
      <w:r>
        <w:t xml:space="preserve">, </w:t>
      </w:r>
      <w:proofErr w:type="spellStart"/>
      <w:r>
        <w:t>Euphorbiaceae</w:t>
      </w:r>
      <w:proofErr w:type="spellEnd"/>
      <w:r>
        <w:t xml:space="preserve">, </w:t>
      </w:r>
    </w:p>
    <w:p w14:paraId="628230D0" w14:textId="44606EDA" w:rsidR="007828C5" w:rsidRDefault="007828C5" w:rsidP="007828C5">
      <w:r>
        <w:t xml:space="preserve">Solanaceae and </w:t>
      </w:r>
      <w:proofErr w:type="spellStart"/>
      <w:r>
        <w:t>Poaceae</w:t>
      </w:r>
      <w:proofErr w:type="spellEnd"/>
      <w:r>
        <w:t xml:space="preserve"> </w:t>
      </w:r>
    </w:p>
    <w:p w14:paraId="3797934C" w14:textId="65402BE1" w:rsidR="007828C5" w:rsidRDefault="007828C5" w:rsidP="007828C5">
      <w:r w:rsidRPr="007828C5">
        <w:rPr>
          <w:b/>
          <w:bCs/>
          <w:i/>
          <w:iCs/>
        </w:rPr>
        <w:t>March 2025</w:t>
      </w:r>
      <w:r>
        <w:t>-</w:t>
      </w:r>
      <w:r>
        <w:t xml:space="preserve"> Ecology: Definition; scope and importance; levels of </w:t>
      </w:r>
    </w:p>
    <w:p w14:paraId="4CFAAE7D" w14:textId="77777777" w:rsidR="007828C5" w:rsidRDefault="007828C5" w:rsidP="007828C5">
      <w:r>
        <w:t xml:space="preserve">organization. </w:t>
      </w:r>
    </w:p>
    <w:p w14:paraId="4804D01F" w14:textId="77777777" w:rsidR="007828C5" w:rsidRDefault="007828C5" w:rsidP="007828C5">
      <w:r>
        <w:t xml:space="preserve">Environmental factors- climatic factors, edaphic factors, </w:t>
      </w:r>
    </w:p>
    <w:p w14:paraId="7BB0FF83" w14:textId="77777777" w:rsidR="007828C5" w:rsidRDefault="007828C5" w:rsidP="007828C5">
      <w:r>
        <w:t>topographic; and Biotic factors.</w:t>
      </w:r>
    </w:p>
    <w:p w14:paraId="50474504" w14:textId="77777777" w:rsidR="007828C5" w:rsidRDefault="007828C5" w:rsidP="007828C5">
      <w:r>
        <w:t xml:space="preserve">Population Ecology: Basic concept; characteristics; biotic </w:t>
      </w:r>
    </w:p>
    <w:p w14:paraId="10E16CAD" w14:textId="5A0D5FEB" w:rsidR="007828C5" w:rsidRDefault="007828C5" w:rsidP="007828C5">
      <w:r>
        <w:t>potential, growth curves; ecotypes and ecads.</w:t>
      </w:r>
    </w:p>
    <w:p w14:paraId="3312EFF5" w14:textId="4327E4E7" w:rsidR="007828C5" w:rsidRDefault="007828C5" w:rsidP="007828C5">
      <w:r w:rsidRPr="007828C5">
        <w:rPr>
          <w:b/>
          <w:bCs/>
          <w:i/>
          <w:iCs/>
        </w:rPr>
        <w:t>April 2025</w:t>
      </w:r>
      <w:r>
        <w:t>-</w:t>
      </w:r>
      <w:r>
        <w:t xml:space="preserve">Ecosystem: Structure and functions (trophic levels, food </w:t>
      </w:r>
    </w:p>
    <w:p w14:paraId="788C4BF0" w14:textId="77777777" w:rsidR="007828C5" w:rsidRDefault="007828C5" w:rsidP="007828C5">
      <w:r>
        <w:t>chains, food webs, ecological pyramids and energy flow).</w:t>
      </w:r>
    </w:p>
    <w:p w14:paraId="394A3065" w14:textId="77777777" w:rsidR="007828C5" w:rsidRDefault="007828C5" w:rsidP="007828C5">
      <w:r>
        <w:t xml:space="preserve">Environmental Pollution: Sources, types and control of air </w:t>
      </w:r>
    </w:p>
    <w:p w14:paraId="6E2F766B" w14:textId="77777777" w:rsidR="007828C5" w:rsidRDefault="007828C5" w:rsidP="007828C5">
      <w:r>
        <w:t>and water pollution.</w:t>
      </w:r>
    </w:p>
    <w:p w14:paraId="2DDEDE02" w14:textId="77777777" w:rsidR="007828C5" w:rsidRDefault="007828C5" w:rsidP="007828C5">
      <w:r>
        <w:t xml:space="preserve">Global Change: Greenhouse effect and greenhouse gases; </w:t>
      </w:r>
    </w:p>
    <w:p w14:paraId="59F7C55F" w14:textId="77777777" w:rsidR="007828C5" w:rsidRDefault="007828C5" w:rsidP="007828C5">
      <w:r>
        <w:t xml:space="preserve">impacts of global warming. </w:t>
      </w:r>
    </w:p>
    <w:p w14:paraId="12D2C815" w14:textId="115BB4C4" w:rsidR="007828C5" w:rsidRDefault="007828C5" w:rsidP="007828C5">
      <w:r>
        <w:t>Biodiversity: levels, types, signific</w:t>
      </w:r>
    </w:p>
    <w:p w14:paraId="4EA45B13" w14:textId="09C79F20" w:rsidR="007828C5" w:rsidRDefault="007828C5" w:rsidP="007828C5">
      <w:r>
        <w:lastRenderedPageBreak/>
        <w:t>Semester-4</w:t>
      </w:r>
    </w:p>
    <w:p w14:paraId="5FE73E93" w14:textId="3C28B9B9" w:rsidR="007828C5" w:rsidRDefault="007828C5" w:rsidP="007828C5">
      <w:r w:rsidRPr="007828C5">
        <w:rPr>
          <w:b/>
          <w:bCs/>
          <w:i/>
          <w:iCs/>
        </w:rPr>
        <w:t>Jan 2025</w:t>
      </w:r>
      <w:r>
        <w:t>: Cell as a unit of Life; The Cell Theory; Prokaryotic and eukaryotic cells; Eukaryotic Cell components</w:t>
      </w:r>
    </w:p>
    <w:p w14:paraId="45587687" w14:textId="77777777" w:rsidR="007828C5" w:rsidRDefault="007828C5" w:rsidP="007828C5">
      <w:r>
        <w:t xml:space="preserve"> * Structure and functions of Cell Wall, Plasma Membrane, nucleus, Nuclear Envelope- structure of nuclear pore complex, Golgi Apparatus, Ribosome, Endoplasmic Reticulum, Chloroplast, Mitochondria and Vacuoles.</w:t>
      </w:r>
    </w:p>
    <w:p w14:paraId="6DC7ECCF" w14:textId="60818165" w:rsidR="007828C5" w:rsidRDefault="007828C5" w:rsidP="007828C5">
      <w:r w:rsidRPr="007828C5">
        <w:rPr>
          <w:b/>
          <w:bCs/>
          <w:i/>
          <w:iCs/>
        </w:rPr>
        <w:t>Feb 2025</w:t>
      </w:r>
      <w:r>
        <w:t>: Cell Division: Mitosis and Meiosis.</w:t>
      </w:r>
    </w:p>
    <w:p w14:paraId="29D4C440" w14:textId="77777777" w:rsidR="007828C5" w:rsidRDefault="007828C5" w:rsidP="007828C5">
      <w:r>
        <w:t xml:space="preserve"> * Chromosome: structural organization, ultrastructure of Centromere, </w:t>
      </w:r>
      <w:proofErr w:type="spellStart"/>
      <w:r>
        <w:t>lampbrush</w:t>
      </w:r>
      <w:proofErr w:type="spellEnd"/>
      <w:r>
        <w:t xml:space="preserve"> and polytene chromosomes.</w:t>
      </w:r>
    </w:p>
    <w:p w14:paraId="62799940" w14:textId="77777777" w:rsidR="007828C5" w:rsidRDefault="007828C5" w:rsidP="007828C5">
      <w:r>
        <w:t xml:space="preserve"> * DNA: structure, types and replication.</w:t>
      </w:r>
    </w:p>
    <w:p w14:paraId="6DF90975" w14:textId="77777777" w:rsidR="007828C5" w:rsidRDefault="007828C5" w:rsidP="007828C5">
      <w:r>
        <w:t xml:space="preserve"> * RNA: structure and types.</w:t>
      </w:r>
    </w:p>
    <w:p w14:paraId="05ECCC36" w14:textId="77777777" w:rsidR="007828C5" w:rsidRDefault="007828C5" w:rsidP="007828C5">
      <w:r>
        <w:t xml:space="preserve"> * Genetic code.</w:t>
      </w:r>
    </w:p>
    <w:p w14:paraId="6862ED16" w14:textId="69780B96" w:rsidR="007828C5" w:rsidRDefault="007828C5" w:rsidP="007828C5">
      <w:r w:rsidRPr="007A1858">
        <w:rPr>
          <w:b/>
          <w:bCs/>
          <w:i/>
          <w:iCs/>
        </w:rPr>
        <w:t>March 2025</w:t>
      </w:r>
      <w:r>
        <w:t>: Mendel's laws of Inheritance.</w:t>
      </w:r>
    </w:p>
    <w:p w14:paraId="362E4B0C" w14:textId="77777777" w:rsidR="007828C5" w:rsidRDefault="007828C5" w:rsidP="007828C5">
      <w:r>
        <w:t xml:space="preserve"> * Lethal Genes; Codominance, incomplete dominance; Gene interaction (inter- and intra-allelic); Multiple allelism; Pleiotropism.</w:t>
      </w:r>
    </w:p>
    <w:p w14:paraId="2901CDF9" w14:textId="77777777" w:rsidR="007828C5" w:rsidRDefault="007828C5" w:rsidP="007828C5">
      <w:r>
        <w:t xml:space="preserve"> * Cytoplasmic Inheritance: leaf variegation in Mirabilis </w:t>
      </w:r>
      <w:proofErr w:type="spellStart"/>
      <w:r>
        <w:t>jalapa</w:t>
      </w:r>
      <w:proofErr w:type="spellEnd"/>
      <w:r>
        <w:t>.</w:t>
      </w:r>
    </w:p>
    <w:p w14:paraId="45478F4A" w14:textId="2B10B0F7" w:rsidR="007828C5" w:rsidRDefault="007828C5" w:rsidP="007828C5">
      <w:r w:rsidRPr="007A1858">
        <w:rPr>
          <w:b/>
          <w:bCs/>
          <w:i/>
          <w:iCs/>
        </w:rPr>
        <w:t>April 2025</w:t>
      </w:r>
      <w:r>
        <w:t>: Complete &amp;incomplete linkage, recombination frequency, crossing over.</w:t>
      </w:r>
    </w:p>
    <w:p w14:paraId="38229418" w14:textId="6550EECF" w:rsidR="007828C5" w:rsidRDefault="007828C5" w:rsidP="007828C5">
      <w:r>
        <w:t xml:space="preserve"> * Chromosomal aberrations- deletions, duplications, translocations, inversions; Variations in chromosome number- aneuploidy, polyploidy; sex chromosomes and sex determination.</w:t>
      </w:r>
    </w:p>
    <w:p w14:paraId="17CC9670" w14:textId="7ABA1BC5" w:rsidR="007A1858" w:rsidRDefault="007A1858" w:rsidP="007828C5">
      <w:r>
        <w:t>Semester-6</w:t>
      </w:r>
    </w:p>
    <w:p w14:paraId="51E45566" w14:textId="2094CB50" w:rsidR="007A1858" w:rsidRPr="007A1858" w:rsidRDefault="007A1858" w:rsidP="007A1858">
      <w:pPr>
        <w:rPr>
          <w:b/>
          <w:bCs/>
          <w:i/>
          <w:iCs/>
        </w:rPr>
      </w:pPr>
      <w:r w:rsidRPr="007A1858">
        <w:rPr>
          <w:b/>
          <w:bCs/>
          <w:i/>
          <w:iCs/>
        </w:rPr>
        <w:t>Jan 2025</w:t>
      </w:r>
    </w:p>
    <w:p w14:paraId="3FAD0F0F" w14:textId="77777777" w:rsidR="007A1858" w:rsidRDefault="007A1858" w:rsidP="007A1858">
      <w:r>
        <w:t xml:space="preserve"> * Basics of Enzymology: Discovery and nomenclature; characteristics of enzymes, concept of holoenzyme, apoenzyme, coenzyme and co-factors, regulation of enzyme activity, mechanism of action.</w:t>
      </w:r>
    </w:p>
    <w:p w14:paraId="6D278697" w14:textId="77777777" w:rsidR="007A1858" w:rsidRDefault="007A1858" w:rsidP="007A1858">
      <w:r>
        <w:t xml:space="preserve"> * Growth and development: Definitions: phases of growth and development Plant hormones auxins, gibberellins, </w:t>
      </w:r>
      <w:proofErr w:type="spellStart"/>
      <w:r>
        <w:t>cytokinins</w:t>
      </w:r>
      <w:proofErr w:type="spellEnd"/>
      <w:r>
        <w:t xml:space="preserve">, </w:t>
      </w:r>
      <w:proofErr w:type="spellStart"/>
      <w:r>
        <w:t>abscissic</w:t>
      </w:r>
      <w:proofErr w:type="spellEnd"/>
      <w:r>
        <w:t xml:space="preserve"> acid and ethylene, history of their discovery, mechanism of action; photo-morphogenesis, phytochromes and their discovery, physiological role and mechanism of action</w:t>
      </w:r>
    </w:p>
    <w:p w14:paraId="20634E63" w14:textId="77777777" w:rsidR="007A1858" w:rsidRDefault="007A1858" w:rsidP="007A1858">
      <w:r>
        <w:t xml:space="preserve"> * Lipid metabolism: Structure and functions of lipids, fatty acid biosynthesis; B-oxidation, saturated and unsaturated fatty acids; storage and mobilization of fatty acids</w:t>
      </w:r>
    </w:p>
    <w:p w14:paraId="1CC2E570" w14:textId="028A5C62" w:rsidR="007A1858" w:rsidRPr="007A1858" w:rsidRDefault="007A1858" w:rsidP="007A1858">
      <w:pPr>
        <w:rPr>
          <w:b/>
          <w:bCs/>
          <w:i/>
          <w:iCs/>
        </w:rPr>
      </w:pPr>
      <w:r w:rsidRPr="007A1858">
        <w:rPr>
          <w:b/>
          <w:bCs/>
          <w:i/>
          <w:iCs/>
        </w:rPr>
        <w:lastRenderedPageBreak/>
        <w:t>Feb 2025</w:t>
      </w:r>
    </w:p>
    <w:p w14:paraId="7BE8B960" w14:textId="77777777" w:rsidR="007A1858" w:rsidRDefault="007A1858" w:rsidP="007A1858">
      <w:r>
        <w:t xml:space="preserve"> * Nitrogen metabolism: Biology of nitrogen fixation; importance of nitrate reductase and its regulation; ammonium assimilation.</w:t>
      </w:r>
    </w:p>
    <w:p w14:paraId="2D2460E0" w14:textId="2A1C80DA" w:rsidR="007A1858" w:rsidRDefault="007A1858" w:rsidP="007A1858">
      <w:r>
        <w:t xml:space="preserve"> * Genetic engineering and Biotechnology: Tools and techniques of recombinant DNA technology, cloning vectors; genomic and DNA library; transposable elements, aspects of plant tissue culture, cellular totipotency, differentiation and morphogenesis; biology of </w:t>
      </w:r>
      <w:proofErr w:type="spellStart"/>
      <w:r>
        <w:t>Agro</w:t>
      </w:r>
      <w:proofErr w:type="spellEnd"/>
      <w:r>
        <w:t>-bacterium; vectors for gene delivery and marker genes.</w:t>
      </w:r>
    </w:p>
    <w:p w14:paraId="1245FCFA" w14:textId="7D45DB16" w:rsidR="007A1858" w:rsidRDefault="007A1858" w:rsidP="007A1858">
      <w:r w:rsidRPr="007A1858">
        <w:rPr>
          <w:b/>
          <w:bCs/>
          <w:i/>
          <w:iCs/>
        </w:rPr>
        <w:t>March 2025</w:t>
      </w:r>
      <w:r>
        <w:t>:</w:t>
      </w:r>
    </w:p>
    <w:p w14:paraId="2206B134" w14:textId="77777777" w:rsidR="007A1858" w:rsidRDefault="007A1858" w:rsidP="007A1858">
      <w:r>
        <w:t>&gt; Origin, distribution, botanical description, brief idea of cultivation and uses of the following:</w:t>
      </w:r>
    </w:p>
    <w:p w14:paraId="75C8DC13" w14:textId="7BF2E395" w:rsidR="007A1858" w:rsidRDefault="007A1858" w:rsidP="007A1858">
      <w:proofErr w:type="gramStart"/>
      <w:r>
        <w:t>&gt;  *</w:t>
      </w:r>
      <w:proofErr w:type="gramEnd"/>
      <w:r>
        <w:t>Food plants- Cereals (Rice, Wheat, and Maize).</w:t>
      </w:r>
    </w:p>
    <w:p w14:paraId="35AFA9FB" w14:textId="77777777" w:rsidR="007A1858" w:rsidRDefault="007A1858" w:rsidP="007A1858">
      <w:proofErr w:type="gramStart"/>
      <w:r>
        <w:t>&gt;  *</w:t>
      </w:r>
      <w:proofErr w:type="gramEnd"/>
      <w:r>
        <w:t xml:space="preserve"> Pulses- (Gram, </w:t>
      </w:r>
      <w:proofErr w:type="spellStart"/>
      <w:r>
        <w:t>Arhar</w:t>
      </w:r>
      <w:proofErr w:type="spellEnd"/>
      <w:r>
        <w:t xml:space="preserve"> and Pea).</w:t>
      </w:r>
    </w:p>
    <w:p w14:paraId="2F18DD5F" w14:textId="77777777" w:rsidR="007A1858" w:rsidRDefault="007A1858" w:rsidP="007A1858">
      <w:proofErr w:type="gramStart"/>
      <w:r>
        <w:t>&gt;  *</w:t>
      </w:r>
      <w:proofErr w:type="gramEnd"/>
      <w:r>
        <w:t xml:space="preserve"> Vegetables- (Potato, Tomato and Onion).</w:t>
      </w:r>
    </w:p>
    <w:p w14:paraId="67F16186" w14:textId="77777777" w:rsidR="007A1858" w:rsidRDefault="007A1858" w:rsidP="007A1858">
      <w:proofErr w:type="gramStart"/>
      <w:r>
        <w:t>&gt;  *</w:t>
      </w:r>
      <w:proofErr w:type="gramEnd"/>
      <w:r>
        <w:t xml:space="preserve"> Fibers- Cotton, Jute and Flax.</w:t>
      </w:r>
    </w:p>
    <w:p w14:paraId="32372D9E" w14:textId="77777777" w:rsidR="007A1858" w:rsidRDefault="007A1858" w:rsidP="007A1858">
      <w:proofErr w:type="gramStart"/>
      <w:r>
        <w:t>&gt;  *</w:t>
      </w:r>
      <w:proofErr w:type="gramEnd"/>
      <w:r>
        <w:t xml:space="preserve"> Oils- Groundnut, Mustard and Coconut.</w:t>
      </w:r>
    </w:p>
    <w:p w14:paraId="09DDDB5F" w14:textId="77777777" w:rsidR="007A1858" w:rsidRDefault="007A1858" w:rsidP="007A1858">
      <w:r>
        <w:t xml:space="preserve">&gt; </w:t>
      </w:r>
    </w:p>
    <w:p w14:paraId="1F357E3E" w14:textId="1B06AE4A" w:rsidR="007A1858" w:rsidRDefault="007A1858" w:rsidP="007A1858">
      <w:r w:rsidRPr="007A1858">
        <w:rPr>
          <w:b/>
          <w:bCs/>
          <w:i/>
          <w:iCs/>
        </w:rPr>
        <w:t>April 2025</w:t>
      </w:r>
      <w:r>
        <w:t>:</w:t>
      </w:r>
    </w:p>
    <w:p w14:paraId="6238C2E0" w14:textId="77777777" w:rsidR="007A1858" w:rsidRDefault="007A1858" w:rsidP="007A1858">
      <w:r>
        <w:t>&gt; Morphology of plant part used, brief idea of cultivation and uses of the following:</w:t>
      </w:r>
    </w:p>
    <w:p w14:paraId="3698E79D" w14:textId="77777777" w:rsidR="007A1858" w:rsidRDefault="007A1858" w:rsidP="007A1858">
      <w:proofErr w:type="gramStart"/>
      <w:r>
        <w:t>&gt;  *</w:t>
      </w:r>
      <w:proofErr w:type="gramEnd"/>
      <w:r>
        <w:t xml:space="preserve"> Spices- Coriander, </w:t>
      </w:r>
      <w:proofErr w:type="spellStart"/>
      <w:r>
        <w:t>Ferula</w:t>
      </w:r>
      <w:proofErr w:type="spellEnd"/>
      <w:r>
        <w:t>, Ginger, Turmeric, Cloves.</w:t>
      </w:r>
    </w:p>
    <w:p w14:paraId="22FA3C84" w14:textId="77777777" w:rsidR="007A1858" w:rsidRDefault="007A1858" w:rsidP="007A1858">
      <w:proofErr w:type="gramStart"/>
      <w:r>
        <w:t>&gt;  *</w:t>
      </w:r>
      <w:proofErr w:type="gramEnd"/>
      <w:r>
        <w:t xml:space="preserve"> Medicinal Plants- Cinchona, Rauwolfia, Atropa, Opium, Cannabis, Neem.</w:t>
      </w:r>
    </w:p>
    <w:p w14:paraId="74F05C8E" w14:textId="77777777" w:rsidR="007A1858" w:rsidRDefault="007A1858" w:rsidP="007A1858">
      <w:r>
        <w:t>&gt; Botanical description and processing of:</w:t>
      </w:r>
    </w:p>
    <w:p w14:paraId="441BB42A" w14:textId="77777777" w:rsidR="007A1858" w:rsidRDefault="007A1858" w:rsidP="007A1858">
      <w:proofErr w:type="gramStart"/>
      <w:r>
        <w:t>&gt;  *</w:t>
      </w:r>
      <w:proofErr w:type="gramEnd"/>
      <w:r>
        <w:t xml:space="preserve"> Beverages- Tea and Coffee.</w:t>
      </w:r>
    </w:p>
    <w:p w14:paraId="75DB7D68" w14:textId="77777777" w:rsidR="007A1858" w:rsidRDefault="007A1858" w:rsidP="007A1858">
      <w:proofErr w:type="gramStart"/>
      <w:r>
        <w:t>&gt;  *</w:t>
      </w:r>
      <w:proofErr w:type="gramEnd"/>
      <w:r>
        <w:t xml:space="preserve"> Rubber- Hevea</w:t>
      </w:r>
    </w:p>
    <w:p w14:paraId="0066E9EF" w14:textId="77777777" w:rsidR="007A1858" w:rsidRDefault="007A1858" w:rsidP="007A1858">
      <w:proofErr w:type="gramStart"/>
      <w:r>
        <w:t>&gt;  *</w:t>
      </w:r>
      <w:proofErr w:type="gramEnd"/>
      <w:r>
        <w:t xml:space="preserve"> Sugar- Sugarcane.</w:t>
      </w:r>
    </w:p>
    <w:p w14:paraId="4A8B633D" w14:textId="07291FB7" w:rsidR="007A1858" w:rsidRPr="007828C5" w:rsidRDefault="007A1858" w:rsidP="007A1858">
      <w:r>
        <w:t>&gt; General account and sources of timber, energy plantations and bio-fuels.</w:t>
      </w:r>
    </w:p>
    <w:sectPr w:rsidR="007A1858" w:rsidRPr="00782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C5"/>
    <w:rsid w:val="007828C5"/>
    <w:rsid w:val="007A1858"/>
    <w:rsid w:val="007C5A8D"/>
    <w:rsid w:val="00C6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22C9E"/>
  <w15:chartTrackingRefBased/>
  <w15:docId w15:val="{A41B1284-D893-4310-A443-F362A7B0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8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8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8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8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8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8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8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8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2025-01-14T15:00:00Z</dcterms:created>
  <dcterms:modified xsi:type="dcterms:W3CDTF">2025-01-14T15:18:00Z</dcterms:modified>
</cp:coreProperties>
</file>