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spacing w:after="0"/>
        <w:jc w:val="center"/>
        <w:rPr>
          <w:rFonts w:ascii="Times New Roman" w:eastAsia="Times New Roman" w:cs="Times New Roman" w:hAnsi="Times New Roman"/>
          <w:sz w:val="40"/>
          <w:szCs w:val="40"/>
          <w:u w:val="single"/>
        </w:rPr>
      </w:pPr>
      <w:r>
        <w:rPr>
          <w:rFonts w:ascii="Times New Roman" w:eastAsia="Times New Roman" w:cs="Times New Roman" w:hAnsi="Times New Roman"/>
          <w:sz w:val="40"/>
          <w:szCs w:val="40"/>
          <w:u w:val="single"/>
          <w:rtl/>
        </w:rPr>
        <w:t>GOVT. COLLEGE FOR WOMAN,  JIND</w:t>
      </w:r>
    </w:p>
    <w:p>
      <w:pPr>
        <w:spacing w:after="0"/>
        <w:jc w:val="center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Name: Dr. Suman Kharb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Class: B.A. First Year (First Semester)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 of Paper:</w:t>
      </w:r>
      <w:r>
        <w:rPr>
          <w:sz w:val="24"/>
          <w:szCs w:val="24"/>
          <w:rtl/>
        </w:rPr>
        <w:t xml:space="preserve">   </w:t>
      </w:r>
      <w:r>
        <w:rPr>
          <w:rFonts w:ascii="Times New Roman" w:eastAsia="Times New Roman" w:cs="Times New Roman" w:hAnsi="Times New Roman"/>
          <w:sz w:val="32"/>
          <w:szCs w:val="32"/>
          <w:rtl/>
        </w:rPr>
        <w:t>Introduction to Sociology (Major Course)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Lesson plan fromAugust to  Nov. 2025-26</w:t>
      </w:r>
    </w:p>
    <w:p>
      <w:pPr>
        <w:rPr>
          <w:rFonts w:ascii="Times New Roman" w:eastAsia="Times New Roman" w:cs="Times New Roman" w:hAnsi="Times New Roman"/>
          <w:b/>
          <w:sz w:val="32"/>
          <w:szCs w:val="32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Name of Month</w:t>
            </w:r>
          </w:p>
        </w:tc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Introduction to Sociology: Meaning</w:t>
            </w:r>
          </w:p>
        </w:tc>
      </w:tr>
      <w:tr>
        <w:trPr>
          <w:cantSplit/>
          <w:trHeight w:val="416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Nature of Sociology and its Scope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August 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Development of Sociology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Relationship of Sociology with History, Psychology and Economics</w:t>
            </w:r>
          </w:p>
        </w:tc>
      </w:tr>
      <w:tr>
        <w:trPr>
          <w:cantSplit/>
          <w:trHeight w:val="295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Basic concepts: Meaning and definition of Society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Meaning, definition, characteristics &amp; Types of Community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Meaning, definition, characteristics &amp; Types of Institution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Meaning and definition, characteristics &amp; Types of Association</w:t>
            </w:r>
          </w:p>
        </w:tc>
      </w:tr>
      <w:tr>
        <w:trPr>
          <w:cantSplit/>
          <w:tblHeader/>
        </w:trPr>
        <w:tc>
          <w:tcPr/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>Assignment- 1</w:t>
            </w: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vertAlign w:val="superscript"/>
                <w:rtl/>
              </w:rPr>
              <w:t>st</w:t>
            </w: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September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Groups: -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 Meaning &amp; definition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Types</w:t>
            </w:r>
            <w:r>
              <w:rPr>
                <w:rFonts w:ascii="Times New Roman" w:eastAsia="Times New Roman" w:cs="Times New Roman" w:hAnsi="Times New Roman"/>
                <w:rtl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of group:- Primary , Secondary &amp; Reference Group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Social Structure :- its Meaning and Definition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Status:</w:t>
            </w:r>
            <w:r>
              <w:rPr>
                <w:rtl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Understanding of Status in Society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Role: Understanding of Role in Society</w:t>
            </w:r>
          </w:p>
        </w:tc>
      </w:tr>
      <w:tr>
        <w:trPr>
          <w:cantSplit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>Assignment- 2</w:t>
            </w: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vertAlign w:val="superscript"/>
                <w:rtl/>
              </w:rPr>
              <w:t>nd</w:t>
            </w: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 xml:space="preserve"> / Presentation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October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 Understanding of Culture and Society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Meaning, definition, characteristics &amp; types of </w:t>
            </w:r>
            <w:r>
              <w:rPr>
                <w:rFonts w:ascii="Times New Roman" w:eastAsia="Times New Roman" w:cs="Times New Roman" w:hAnsi="Times New Roman"/>
                <w:rtl/>
              </w:rPr>
              <w:t xml:space="preserve">Culture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Socialization – Meaning, definition, Stages and Agencies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Social Control: Forms and Agencies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Religion - Meaning, forms, functions and dysfunctions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Concept of Religiosity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 xml:space="preserve">Mid Term Exam </w:t>
            </w:r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November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Social Change: Meaning and Types of Change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Factors of Social Change</w:t>
            </w:r>
          </w:p>
        </w:tc>
      </w:tr>
      <w:tr>
        <w:trPr>
          <w:cantSplit/>
          <w:trHeight w:val="387"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Forms of Social Change:  Evolution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Progress, Growth &amp; Development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Revolution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Barriers to Social Change.</w:t>
            </w: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Revision of all Syllabus  </w:t>
            </w:r>
          </w:p>
        </w:tc>
      </w:tr>
    </w:tbl>
    <w:p>
      <w:pPr>
        <w:rPr>
          <w:rFonts w:ascii="Times New Roman" w:eastAsia="Times New Roman" w:cs="Times New Roman" w:hAnsi="Times New Roman"/>
          <w:sz w:val="24"/>
          <w:szCs w:val="24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 xml:space="preserve">Name: Dr. Suman  Kharb  </w:t>
      </w: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>Class: B.A. First Year (First Semester)</w:t>
      </w: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>Name of Paper:</w:t>
      </w:r>
      <w:r>
        <w:rPr>
          <w:rtl/>
        </w:rPr>
        <w:t xml:space="preserve">   </w:t>
      </w:r>
      <w:r>
        <w:rPr>
          <w:rFonts w:ascii="Times New Roman" w:eastAsia="Times New Roman" w:cs="Times New Roman" w:hAnsi="Times New Roman"/>
          <w:sz w:val="28"/>
          <w:szCs w:val="28"/>
          <w:rtl/>
        </w:rPr>
        <w:t>Basic Concepts of Sociology (Minor Course)</w:t>
      </w: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>Lesson plan fromAugust  to Nov. 2025-26</w:t>
      </w:r>
    </w:p>
    <w:p>
      <w:pPr>
        <w:rPr>
          <w:rFonts w:ascii="Times New Roman" w:eastAsia="Times New Roman" w:cs="Times New Roman" w:hAnsi="Times New Roman"/>
          <w:b/>
          <w:sz w:val="28"/>
          <w:szCs w:val="28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Name of Month</w:t>
            </w:r>
          </w:p>
        </w:tc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Introduction to Sociology: Meaning</w:t>
            </w:r>
          </w:p>
        </w:tc>
      </w:tr>
      <w:tr>
        <w:trPr>
          <w:cantSplit/>
          <w:trHeight w:val="416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Nature of Sociology and its Scope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August 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Development of Sociology in Europe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Development of Sociology in India</w:t>
            </w:r>
          </w:p>
        </w:tc>
      </w:tr>
      <w:tr>
        <w:trPr>
          <w:cantSplit/>
          <w:trHeight w:val="295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Basic concepts: Meaning and definition of Society</w:t>
            </w:r>
          </w:p>
        </w:tc>
      </w:tr>
      <w:tr>
        <w:trPr>
          <w:cantSplit/>
          <w:trHeight w:val="295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Groups: -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 Meaning &amp; definition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Types</w:t>
            </w:r>
            <w:r>
              <w:rPr>
                <w:rFonts w:ascii="Times New Roman" w:eastAsia="Times New Roman" w:cs="Times New Roman" w:hAnsi="Times New Roman"/>
                <w:rtl/>
              </w:rPr>
              <w:t xml:space="preserve"> of group:- Primary , Secondary &amp; Reference Group</w:t>
            </w:r>
          </w:p>
        </w:tc>
      </w:tr>
      <w:tr>
        <w:trPr>
          <w:cantSplit/>
          <w:tblHeader/>
        </w:trPr>
        <w:tc>
          <w:tcPr/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 xml:space="preserve">Assignment / Seminar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September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Understanding of Community: Meaning, definition, characteristics &amp; types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Understanding of Association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Understanding of  Social System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Social Structure :- its Meaning and Definition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Status:</w:t>
            </w:r>
            <w:r>
              <w:rPr>
                <w:rtl/>
              </w:rPr>
              <w:t xml:space="preserve"> 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Understanding of Status in Society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Mid Term Exam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October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Socialization – Meaning, definition, Stages and Agencies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Understanding of Culture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Meaning, definition, characteristics &amp; types of </w:t>
            </w:r>
            <w:r>
              <w:rPr>
                <w:rFonts w:ascii="Times New Roman" w:eastAsia="Times New Roman" w:cs="Times New Roman" w:hAnsi="Times New Roman"/>
                <w:rtl/>
              </w:rPr>
              <w:t xml:space="preserve">Culture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Social Processes: - Associative &amp; Dissociative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Associative Social Processes:- Co-operation, Accommodation, Assimilation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Dissociative Social Processes:- </w:t>
            </w:r>
            <w:r>
              <w:rPr>
                <w:rFonts w:ascii="Times New Roman" w:eastAsia="Times New Roman" w:cs="Times New Roman" w:hAnsi="Times New Roman"/>
                <w:rtl/>
              </w:rPr>
              <w:t>Competition &amp; Conflict</w:t>
            </w:r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November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Social Stratification and Social Mobility</w:t>
            </w: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: Meaning and Definition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 Social Institutions:- its Meaning, Definition &amp; Process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Marriage &amp; Family</w:t>
            </w:r>
          </w:p>
        </w:tc>
      </w:tr>
      <w:tr>
        <w:trPr>
          <w:cantSplit/>
          <w:trHeight w:val="262"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Kinship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Economy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 xml:space="preserve">Polity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rtl/>
              </w:rPr>
              <w:t>Religion</w:t>
            </w:r>
          </w:p>
        </w:tc>
      </w:tr>
    </w:tbl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bookmarkStart w:id="0" w:name="_gjdgxs"/>
      <w:bookmarkEnd w:id="0"/>
      <w:r>
        <w:rPr>
          <w:rFonts w:ascii="Times New Roman" w:eastAsia="Times New Roman" w:cs="Times New Roman" w:hAnsi="Times New Roman"/>
          <w:sz w:val="28"/>
          <w:szCs w:val="28"/>
          <w:rtl/>
        </w:rPr>
        <w:t xml:space="preserve">Name: Dr. Suman  Kharb                       </w:t>
      </w: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>Name of Paper:</w:t>
      </w:r>
      <w:r>
        <w:rPr>
          <w:rtl/>
        </w:rPr>
        <w:t xml:space="preserve">   </w:t>
      </w:r>
    </w:p>
    <w:p>
      <w:pPr>
        <w:spacing w:after="0"/>
        <w:rPr>
          <w:rFonts w:ascii="Times New Roman" w:eastAsia="Times New Roman" w:cs="Times New Roman" w:hAnsi="Times New Roman"/>
          <w:b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>Social Problems in India</w:t>
      </w:r>
    </w:p>
    <w:p>
      <w:pPr>
        <w:spacing w:after="0"/>
        <w:rPr>
          <w:rFonts w:ascii="Times New Roman" w:eastAsia="Times New Roman" w:cs="Times New Roman" w:hAnsi="Times New Roman"/>
          <w:sz w:val="28"/>
          <w:szCs w:val="28"/>
        </w:rPr>
      </w:pPr>
      <w:r>
        <w:rPr>
          <w:rFonts w:ascii="Times New Roman" w:eastAsia="Times New Roman" w:cs="Times New Roman" w:hAnsi="Times New Roman"/>
          <w:sz w:val="28"/>
          <w:szCs w:val="28"/>
          <w:rtl/>
        </w:rPr>
        <w:t>MDC. Second Year( Third Semester)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Lesson Plan from August to Nov.(2025-26)</w:t>
      </w:r>
    </w:p>
    <w:p>
      <w:pPr>
        <w:rPr>
          <w:rFonts w:ascii="Times New Roman" w:eastAsia="Times New Roman" w:cs="Times New Roman" w:hAnsi="Times New Roman"/>
          <w:b/>
          <w:sz w:val="28"/>
          <w:szCs w:val="28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Name of Month</w:t>
            </w:r>
          </w:p>
        </w:tc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August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Understanding Social Problems: </w:t>
            </w:r>
          </w:p>
        </w:tc>
      </w:tr>
      <w:tr>
        <w:trPr>
          <w:cantSplit/>
          <w:trHeight w:val="416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Deviance    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Anomie, Alienation       ,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Suicide,</w:t>
            </w:r>
          </w:p>
        </w:tc>
      </w:tr>
      <w:tr>
        <w:trPr>
          <w:cantSplit/>
          <w:trHeight w:val="295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Crime</w:t>
            </w:r>
          </w:p>
        </w:tc>
      </w:tr>
      <w:tr>
        <w:trPr>
          <w:cantSplit/>
          <w:trHeight w:val="295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social disorganisation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/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b/>
                <w:sz w:val="24"/>
                <w:szCs w:val="24"/>
                <w:rtl/>
              </w:rPr>
              <w:t xml:space="preserve">Assignment / Seminar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September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Domestic violence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Dowry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Inter Cast marriage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Problem of aged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Divorce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Mid Term Exam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October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Developmental issues: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Hygiene and Sanitation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Life Style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Disease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November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Housing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 xml:space="preserve">Uneven Development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Corruption</w:t>
            </w:r>
          </w:p>
        </w:tc>
      </w:tr>
      <w:tr>
        <w:trPr>
          <w:cantSplit/>
          <w:trHeight w:val="262"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Unemployment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cs="Times New Roman" w:hAnsi="Times New Roman"/>
                <w:sz w:val="24"/>
                <w:szCs w:val="24"/>
                <w:rtl/>
              </w:rPr>
              <w:t>Revision of all syllabus</w:t>
            </w:r>
          </w:p>
        </w:tc>
      </w:tr>
    </w:tbl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Name: Dr. Suman Kharb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Class: B.A. Second Year (3rd Semester)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 of Paper:</w:t>
      </w:r>
      <w:r>
        <w:rPr>
          <w:sz w:val="24"/>
          <w:szCs w:val="24"/>
          <w:rtl/>
        </w:rPr>
        <w:t xml:space="preserve">   </w:t>
      </w:r>
      <w:r>
        <w:rPr>
          <w:rFonts w:ascii="Times New Roman" w:eastAsia="Times New Roman" w:cs="Times New Roman" w:hAnsi="Times New Roman"/>
          <w:sz w:val="32"/>
          <w:szCs w:val="32"/>
          <w:rtl/>
        </w:rPr>
        <w:t xml:space="preserve">Indian Society ( Major Course)  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Lesson plan from August to Nov. 2025-26</w:t>
      </w:r>
    </w:p>
    <w:p>
      <w:pPr>
        <w:rPr>
          <w:rFonts w:ascii="Times New Roman" w:eastAsia="Times New Roman" w:cs="Times New Roman" w:hAnsi="Times New Roman"/>
          <w:b/>
          <w:sz w:val="32"/>
          <w:szCs w:val="32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Name of Month</w:t>
            </w:r>
          </w:p>
        </w:tc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Introduction About All syllabus</w:t>
            </w:r>
          </w:p>
        </w:tc>
      </w:tr>
      <w:tr>
        <w:trPr>
          <w:cantSplit/>
          <w:trHeight w:val="238"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August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Evaluation of Indian Society and its Social Structure; </w:t>
            </w:r>
          </w:p>
        </w:tc>
      </w:tr>
      <w:tr>
        <w:trPr>
          <w:cantSplit/>
          <w:tblHeader/>
        </w:trPr>
        <w:tc>
          <w:tcPr/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Unity and Diversity in Indian Society, Multi Ethnic, Multi- Religious, Cultural and Lingual.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September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Inequality of Caste, Class &amp; Gender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Backward Castes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Weaker Sections and Dalits </w:t>
            </w:r>
          </w:p>
        </w:tc>
      </w:tr>
      <w:tr>
        <w:trPr>
          <w:cantSplit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Assignment- 1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st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October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Family Violence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Dowry Divorce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Problems of the aged and Children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Assignment- 2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nd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&amp; Unit- Test</w:t>
            </w:r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November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Poverty: Indicators, Causes and Alleviation Programmers  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Unemployment</w:t>
            </w:r>
          </w:p>
        </w:tc>
      </w:tr>
      <w:tr>
        <w:trPr>
          <w:cantSplit/>
          <w:trHeight w:val="387"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Development and Displacement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Revision of Syllabus</w:t>
            </w:r>
          </w:p>
        </w:tc>
      </w:tr>
    </w:tbl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Name: Dr. Suman Kharb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Class: B.A. Second Year  (3</w:t>
      </w:r>
      <w:r>
        <w:rPr>
          <w:rFonts w:ascii="Times New Roman" w:eastAsia="Times New Roman" w:cs="Times New Roman" w:hAnsi="Times New Roman"/>
          <w:sz w:val="32"/>
          <w:szCs w:val="32"/>
          <w:vertAlign w:val="superscript"/>
          <w:rtl/>
        </w:rPr>
        <w:t>rd</w:t>
      </w:r>
      <w:r>
        <w:rPr>
          <w:rFonts w:ascii="Times New Roman" w:eastAsia="Times New Roman" w:cs="Times New Roman" w:hAnsi="Times New Roman"/>
          <w:sz w:val="32"/>
          <w:szCs w:val="32"/>
          <w:rtl/>
        </w:rPr>
        <w:t xml:space="preserve">  Semester)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 of Paper:</w:t>
      </w:r>
      <w:r>
        <w:rPr>
          <w:sz w:val="24"/>
          <w:szCs w:val="24"/>
          <w:rtl/>
        </w:rPr>
        <w:t xml:space="preserve">  </w:t>
      </w:r>
      <w:r>
        <w:rPr>
          <w:sz w:val="32"/>
          <w:szCs w:val="32"/>
          <w:rtl/>
        </w:rPr>
        <w:t xml:space="preserve">Indian Society </w:t>
      </w:r>
      <w:r>
        <w:rPr>
          <w:rFonts w:ascii="Times New Roman" w:eastAsia="Times New Roman" w:cs="Times New Roman" w:hAnsi="Times New Roman"/>
          <w:sz w:val="32"/>
          <w:szCs w:val="32"/>
          <w:rtl/>
        </w:rPr>
        <w:t>(Minor Course)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Lesson plan from August to  Nov. 2025-26</w:t>
      </w:r>
    </w:p>
    <w:p>
      <w:pPr>
        <w:rPr>
          <w:rFonts w:ascii="Times New Roman" w:eastAsia="Times New Roman" w:cs="Times New Roman" w:hAnsi="Times New Roman"/>
          <w:b/>
          <w:sz w:val="32"/>
          <w:szCs w:val="32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Name of Month</w:t>
            </w:r>
          </w:p>
        </w:tc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Introduction About All syllabus</w:t>
            </w:r>
          </w:p>
        </w:tc>
      </w:tr>
      <w:tr>
        <w:trPr>
          <w:cantSplit/>
          <w:trHeight w:val="238"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August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Evaluation of Indian Society and its Social Structure; </w:t>
            </w:r>
          </w:p>
        </w:tc>
      </w:tr>
      <w:tr>
        <w:trPr>
          <w:cantSplit/>
          <w:tblHeader/>
        </w:trPr>
        <w:tc>
          <w:tcPr/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Unity and Diversity in Indian Society, Multi Ethnic, Multi- Religious, Cultural and Lingual.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September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Inequality of Caste, Class &amp; Gender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Backward Castes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Weaker Sections and Dalits </w:t>
            </w:r>
          </w:p>
        </w:tc>
      </w:tr>
      <w:tr>
        <w:trPr>
          <w:cantSplit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Assignment- 1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st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October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Family Violence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Dowry Divorce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Problems of the aged and Children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Assignment- 2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nd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 &amp; Mid term Exam</w:t>
            </w:r>
            <w:bookmarkStart w:id="1" w:name="_GoBack"/>
            <w:bookmarkEnd w:id="1"/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November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Poverty: Indicators, Causes and Alleviation Programmes  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Unemployment</w:t>
            </w:r>
          </w:p>
        </w:tc>
      </w:tr>
      <w:tr>
        <w:trPr>
          <w:cantSplit/>
          <w:trHeight w:val="387"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Development and Displacement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Revision of Syllabus</w:t>
            </w:r>
          </w:p>
        </w:tc>
      </w:tr>
    </w:tbl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Name: Dr. Suman Kharb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Class: B.A. 3rd Year (5th Semester)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bookmarkStart w:id="2" w:name="_30j0zll"/>
      <w:bookmarkEnd w:id="2"/>
      <w:r>
        <w:rPr>
          <w:rFonts w:ascii="Times New Roman" w:eastAsia="Times New Roman" w:cs="Times New Roman" w:hAnsi="Times New Roman"/>
          <w:sz w:val="32"/>
          <w:szCs w:val="32"/>
          <w:rtl/>
        </w:rPr>
        <w:t>Name of Paper: Foundation of Sociological Thought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Lesson plan from August to Nov. 2025-26</w:t>
      </w:r>
    </w:p>
    <w:p>
      <w:pPr>
        <w:rPr>
          <w:rFonts w:ascii="Times New Roman" w:eastAsia="Times New Roman" w:cs="Times New Roman" w:hAnsi="Times New Roman"/>
          <w:b/>
          <w:sz w:val="32"/>
          <w:szCs w:val="32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Name of Month</w:t>
            </w:r>
          </w:p>
        </w:tc>
        <w:tc>
          <w:tcPr/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August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</w:tr>
      <w:tr>
        <w:trPr>
          <w:cantSplit/>
          <w:trHeight w:val="416"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Comte's Law of Three stages:Durkheim: Social Fact  Ka Popper Post Positivism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</w:tr>
      <w:tr>
        <w:trPr>
          <w:cantSplit/>
          <w:tblHeader/>
        </w:trPr>
        <w:tc>
          <w:tcPr/>
          <w:p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76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Assignment- 1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st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September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Radcliffe Brown's Stuctural Functional approach,  Merton'sSocial Structure , Parson'sSocial System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</w:tr>
      <w:tr>
        <w:trPr>
          <w:cantSplit/>
          <w:tblHeader/>
        </w:trPr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Assignment- 2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nd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October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Marx'sClass, Coser'sApproachof Social Conflict   Dahrendorf'sclass and class  conflict in Industrial Society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  <w:t>Mid Term  Exam</w:t>
            </w:r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November</w:t>
            </w:r>
          </w:p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Types of Social Groups: Groups and Social Control, Formal Organizations,The Functions of Class ,Class and Conflict 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spacing w:after="0" w:line="240" w:lineRule="auto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Revision of Syllabus</w:t>
            </w:r>
          </w:p>
        </w:tc>
      </w:tr>
    </w:tbl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Name: Dr. Suman Kharb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Class: B.A. 3rd Year VOC(5th Semester)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Name of Paper: Social Change and Social movement in India</w:t>
      </w:r>
    </w:p>
    <w:p>
      <w:pPr>
        <w:spacing w:after="0"/>
        <w:rPr>
          <w:rFonts w:ascii="Times New Roman" w:eastAsia="Times New Roman" w:cs="Times New Roman" w:hAnsi="Times New Roman"/>
          <w:sz w:val="32"/>
          <w:szCs w:val="32"/>
        </w:rPr>
      </w:pPr>
      <w:r>
        <w:rPr>
          <w:rFonts w:ascii="Times New Roman" w:eastAsia="Times New Roman" w:cs="Times New Roman" w:hAnsi="Times New Roman"/>
          <w:sz w:val="32"/>
          <w:szCs w:val="32"/>
          <w:rtl/>
        </w:rPr>
        <w:t>Lesson plan from August to Nov. 2025-26</w:t>
      </w:r>
    </w:p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rFonts w:ascii="Times New Roman" w:eastAsia="Times New Roman" w:cs="Times New Roman" w:hAnsi="Times New Roman"/>
          <w:b/>
          <w:sz w:val="32"/>
          <w:szCs w:val="32"/>
        </w:rPr>
      </w:pPr>
    </w:p>
    <w:tbl>
      <w:tblPr>
        <w:jc w:val="left"/>
        <w:tblInd w:w="-108" w:type="dxa"/>
        <w:tblW w:w="82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6"/>
        <w:gridCol w:w="4116"/>
      </w:tblGrid>
      <w:tr>
        <w:trPr>
          <w:cantSplit/>
          <w:tblHeader/>
        </w:trPr>
        <w:tc>
          <w:tcPr/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Name of Month</w:t>
            </w:r>
          </w:p>
        </w:tc>
        <w:tc>
          <w:tcPr/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Topics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jc w:val="center"/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August</w:t>
            </w: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Social Change : Meaning ,</w:t>
            </w:r>
          </w:p>
        </w:tc>
      </w:tr>
      <w:tr>
        <w:trPr>
          <w:cantSplit/>
          <w:trHeight w:val="416"/>
          <w:tblHeader/>
        </w:trPr>
        <w:tc>
          <w:tcPr>
            <w:vMerge/>
          </w:tcPr>
          <w:p/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Dimensions ,types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 xml:space="preserve"> Endogenic and Exogenic factor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</w:tr>
      <w:tr>
        <w:trPr>
          <w:cantSplit/>
          <w:tblHeader/>
        </w:trPr>
        <w:tc>
          <w:tcPr/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Assignment- 1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st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September</w:t>
            </w: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Conemporary Indian Social Change: Modernization,Westernizatn  Sanskritization Secularization,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</w:tr>
      <w:tr>
        <w:trPr>
          <w:cantSplit/>
          <w:tblHeader/>
        </w:trPr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>Assignment- 2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vertAlign w:val="superscript"/>
                <w:rtl/>
              </w:rPr>
              <w:t>nd</w:t>
            </w: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  <w:rtl/>
              </w:rPr>
              <w:t xml:space="preserve"> </w:t>
            </w:r>
          </w:p>
        </w:tc>
      </w:tr>
      <w:tr>
        <w:trPr>
          <w:cantSplit/>
          <w:tblHeader/>
        </w:trPr>
        <w:tc>
          <w:tcPr>
            <w:vMerge w:val="restart"/>
          </w:tcPr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October</w:t>
            </w: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 xml:space="preserve">Social Movement : Concept Elements,    classification and theories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 xml:space="preserve">Ecological Movement </w:t>
            </w:r>
          </w:p>
        </w:tc>
      </w:tr>
      <w:tr>
        <w:trPr>
          <w:cantSplit/>
          <w:tblHeader/>
        </w:trPr>
        <w:tc>
          <w:tcPr>
            <w:vMerge/>
          </w:tcPr>
          <w:p/>
        </w:tc>
        <w:tc>
          <w:tcPr/>
          <w:p>
            <w:pPr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b/>
                <w:sz w:val="28"/>
                <w:szCs w:val="28"/>
              </w:rPr>
              <w:t>Mid Term exam</w:t>
            </w:r>
          </w:p>
        </w:tc>
      </w:tr>
      <w:tr>
        <w:trPr>
          <w:cantSplit/>
          <w:tblHeader/>
        </w:trPr>
        <w:tc>
          <w:tcPr>
            <w:vMerge w:val="restart"/>
            <w:tcBorders>
              <w:top w:val="single" w:sz="4" w:space="0" w:color="000000"/>
            </w:tcBorders>
          </w:tcPr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November</w:t>
            </w:r>
          </w:p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</w:rPr>
              <w:t>Social Movements and Protests in India:Reform movements:.Tribal and Peasants movement based on caste and region,Reservation and Politics</w:t>
            </w:r>
          </w:p>
        </w:tc>
      </w:tr>
      <w:tr>
        <w:trPr>
          <w:cantSplit/>
          <w:tblHeader/>
        </w:trPr>
        <w:tc>
          <w:tcPr>
            <w:vMerge/>
            <w:tcBorders>
              <w:top w:val="single" w:sz="4" w:space="0" w:color="000000"/>
            </w:tcBorders>
          </w:tcPr>
          <w:p/>
        </w:tc>
        <w:tc>
          <w:tcPr/>
          <w:p>
            <w:pPr>
              <w:rPr>
                <w:rFonts w:ascii="Times New Roman" w:eastAsia="Times New Roman" w:cs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cs="Times New Roman" w:hAnsi="Times New Roman"/>
                <w:sz w:val="28"/>
                <w:szCs w:val="28"/>
                <w:rtl/>
              </w:rPr>
              <w:t>Revision of Syllabus</w:t>
            </w:r>
          </w:p>
        </w:tc>
      </w:tr>
    </w:tbl>
    <w:p>
      <w:pPr>
        <w:rPr>
          <w:rFonts w:ascii="Times New Roman" w:eastAsia="Times New Roman" w:cs="Times New Roman" w:hAnsi="Times New Roman"/>
          <w:sz w:val="28"/>
          <w:szCs w:val="28"/>
        </w:rPr>
      </w:pPr>
    </w:p>
    <w:p>
      <w:pPr>
        <w:rPr>
          <w:sz w:val="32"/>
          <w:szCs w:val="32"/>
        </w:rPr>
      </w:pPr>
    </w:p>
    <w:sectPr>
      <w:pgSz w:w="12240" w:h="15840"/>
      <w:pgMar w:top="709" w:right="1440" w:bottom="1440" w:left="1440" w:header="720" w:footer="720" w:gutter="0"/>
      <w:pgNumType w:start="1"/>
      <w:docGrid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宋体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Droid Sans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Calibri"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Luxi Sans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Oi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Georgia">
    <w:altName w:val="Droid Sans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83"/>
  <w:bordersDoNotSurroundHeader/>
  <w:bordersDoNotSurroundFooter/>
  <w:defaultTabStop w:val="720"/>
  <w:drawingGridHorizontalSpacing w:val="105"/>
  <w:drawingGridVerticalSpacing w:val="156"/>
  <w:displayHorizontalDrawingGridEvery w:val="0"/>
  <w:displayVerticalDrawingGridEvery w:val="1"/>
  <w:compat>
    <w:spaceForUL/>
    <w:growAutofit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Droid Sans" w:eastAsia="Droid Sans"/>
      <w:kern w:val="2"/>
      <w:sz w:val="21"/>
      <w:szCs w:val="21"/>
      <w:lang w:val="en-US" w:eastAsia="zh-CN"/>
    </w:rPr>
  </w:style>
  <w:style w:type="paragraph" w:styleId="1">
    <w:name w:val="heading 1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340" w:after="330" w:line="578" w:lineRule="auto"/>
      <w:ind w:left="0" w:right="0" w:firstLine="0"/>
      <w:jc w:val="left"/>
      <w:outlineLvl w:val="0"/>
    </w:pPr>
    <w:rPr>
      <w:rFonts w:ascii="Calibri" w:eastAsia="Calibri" w:cs="Calibri" w:hAnsi="Calibri"/>
      <w:b/>
      <w:i w:val="0"/>
      <w:caps w:val="0"/>
      <w:smallCaps w:val="0"/>
      <w:strike w:val="0"/>
      <w:dstrike w:val="0"/>
      <w:color w:val="000000"/>
      <w:sz w:val="44"/>
      <w:szCs w:val="44"/>
      <w:u w:val="none"/>
      <w:shd w:val="clear" w:color="auto" w:fill="auto"/>
      <w:vertAlign w:val="baseline"/>
    </w:rPr>
  </w:style>
  <w:style w:type="paragraph" w:styleId="2">
    <w:name w:val="heading 2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60" w:after="260" w:line="415" w:lineRule="auto"/>
      <w:ind w:left="0" w:right="0" w:firstLine="0"/>
      <w:jc w:val="left"/>
      <w:outlineLvl w:val="1"/>
    </w:pPr>
    <w:rPr>
      <w:rFonts w:ascii="Luxi Sans" w:eastAsia="Luxi Sans" w:cs="Luxi Sans" w:hAnsi="Luxi Sans"/>
      <w:b/>
      <w:i w:val="0"/>
      <w:caps w:val="0"/>
      <w:smallCaps w:val="0"/>
      <w:strike w:val="0"/>
      <w:dstrike w:val="0"/>
      <w:color w:val="000000"/>
      <w:sz w:val="32"/>
      <w:szCs w:val="32"/>
      <w:u w:val="none"/>
      <w:shd w:val="clear" w:color="auto" w:fill="auto"/>
      <w:vertAlign w:val="baseline"/>
    </w:rPr>
  </w:style>
  <w:style w:type="paragraph" w:styleId="3">
    <w:name w:val="heading 3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60" w:after="260" w:line="415" w:lineRule="auto"/>
      <w:ind w:left="0" w:right="0" w:firstLine="0"/>
      <w:jc w:val="left"/>
      <w:outlineLvl w:val="2"/>
    </w:pPr>
    <w:rPr>
      <w:rFonts w:ascii="Calibri" w:eastAsia="Calibri" w:cs="Calibri" w:hAnsi="Calibri"/>
      <w:b/>
      <w:i w:val="0"/>
      <w:caps w:val="0"/>
      <w:smallCaps w:val="0"/>
      <w:strike w:val="0"/>
      <w:dstrike w:val="0"/>
      <w:color w:val="000000"/>
      <w:sz w:val="32"/>
      <w:szCs w:val="32"/>
      <w:u w:val="none"/>
      <w:shd w:val="clear" w:color="auto" w:fill="auto"/>
      <w:vertAlign w:val="baseline"/>
    </w:rPr>
  </w:style>
  <w:style w:type="paragraph" w:styleId="4">
    <w:name w:val="heading 4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cs="Calibri" w:hAnsi="Calibri"/>
      <w:b/>
      <w:i w:val="0"/>
      <w:caps w:val="0"/>
      <w:smallCaps w:val="0"/>
      <w:strike w:val="0"/>
      <w:d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5">
    <w:name w:val="heading 5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cs="Calibri" w:hAnsi="Calibri"/>
      <w:b/>
      <w:i w:val="0"/>
      <w:caps w:val="0"/>
      <w:smallCaps w:val="0"/>
      <w:strike w:val="0"/>
      <w:d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6">
    <w:name w:val="heading 6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cs="Calibri" w:hAnsi="Calibri"/>
      <w:b/>
      <w:i w:val="0"/>
      <w:caps w:val="0"/>
      <w:smallCaps w:val="0"/>
      <w:strike w:val="0"/>
      <w:d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10">
    <w:name w:val="Default Paragraph Font"/>
  </w:style>
  <w:style w:type="paragraph" w:customStyle="1" w:styleId="15">
    <w:name w:val="normal"/>
    <w:pPr>
      <w:widowControl w:val="0"/>
      <w:jc w:val="both"/>
    </w:pPr>
    <w:rPr>
      <w:rFonts w:ascii="Oi" w:eastAsia="Oi" w:cs="Oi" w:hAnsi="Oi"/>
      <w:sz w:val="21"/>
      <w:szCs w:val="21"/>
      <w:lang w:val="en-US"/>
    </w:rPr>
  </w:style>
  <w:style w:type="paragraph" w:styleId="16">
    <w:name w:val="Title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cs="Calibri" w:hAnsi="Calibri"/>
      <w:b/>
      <w:i w:val="0"/>
      <w:caps w:val="0"/>
      <w:smallCaps w:val="0"/>
      <w:strike w:val="0"/>
      <w:d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styleId="17">
    <w:name w:val="Subtitle"/>
    <w:basedOn w:val="15"/>
    <w:next w:val="15"/>
    <w:pPr>
      <w:keepNext/>
      <w:keepLines/>
      <w:pageBreakBefore w:val="0"/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cs="Georgia" w:hAnsi="Georgia"/>
      <w:b w:val="0"/>
      <w:i/>
      <w:caps w:val="0"/>
      <w:smallCaps w:val="0"/>
      <w:strike w:val="0"/>
      <w:d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45</TotalTime>
  <Application>Yozo_Office</Application>
  <Pages>9</Pages>
  <Words>809</Words>
  <Characters>5033</Characters>
  <Lines>382</Lines>
  <Paragraphs>199</Paragraphs>
  <CharactersWithSpaces>5777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vivo user</cp:lastModifiedBy>
  <cp:revision>0</cp:revision>
  <dcterms:modified xsi:type="dcterms:W3CDTF">2025-08-06T03:49:18Z</dcterms:modified>
</cp:coreProperties>
</file>